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86" w:rsidRPr="00826080" w:rsidRDefault="002F6686" w:rsidP="002F6686">
      <w:pPr>
        <w:jc w:val="center"/>
        <w:rPr>
          <w:rStyle w:val="Gl"/>
          <w:rFonts w:cs="Times New Roman"/>
          <w:color w:val="000000"/>
          <w:sz w:val="28"/>
          <w:szCs w:val="28"/>
        </w:rPr>
      </w:pPr>
      <w:r w:rsidRPr="00826080">
        <w:rPr>
          <w:rStyle w:val="Gl"/>
          <w:rFonts w:cs="Times New Roman"/>
          <w:color w:val="000000"/>
          <w:sz w:val="28"/>
          <w:szCs w:val="28"/>
        </w:rPr>
        <w:t>SINAVLARDA UYULMASI GEREKEN KURALLAR</w:t>
      </w:r>
    </w:p>
    <w:p w:rsidR="00826080" w:rsidRPr="001466C4" w:rsidRDefault="00826080" w:rsidP="002F6686">
      <w:pPr>
        <w:jc w:val="center"/>
        <w:rPr>
          <w:rFonts w:cs="Times New Roman"/>
          <w:sz w:val="20"/>
          <w:szCs w:val="20"/>
        </w:rPr>
      </w:pPr>
    </w:p>
    <w:p w:rsidR="002F6686" w:rsidRPr="001466C4" w:rsidRDefault="002F6686" w:rsidP="0045302E">
      <w:pPr>
        <w:pStyle w:val="ListeParagraf"/>
        <w:numPr>
          <w:ilvl w:val="0"/>
          <w:numId w:val="2"/>
        </w:numPr>
        <w:rPr>
          <w:rFonts w:cs="Times New Roman"/>
          <w:szCs w:val="24"/>
        </w:rPr>
      </w:pPr>
      <w:r w:rsidRPr="001466C4">
        <w:rPr>
          <w:rFonts w:cs="Times New Roman"/>
          <w:szCs w:val="24"/>
        </w:rPr>
        <w:t>Her öğrenci ilan edilen sınav salonunda sınava girmek zorundadır.</w:t>
      </w:r>
    </w:p>
    <w:p w:rsidR="002F6686" w:rsidRPr="001466C4" w:rsidRDefault="002F6686" w:rsidP="0045302E">
      <w:pPr>
        <w:pStyle w:val="ListeParagraf"/>
        <w:numPr>
          <w:ilvl w:val="0"/>
          <w:numId w:val="2"/>
        </w:numPr>
        <w:rPr>
          <w:rFonts w:cs="Times New Roman"/>
          <w:szCs w:val="24"/>
        </w:rPr>
      </w:pPr>
      <w:r w:rsidRPr="001466C4">
        <w:rPr>
          <w:rFonts w:cs="Times New Roman"/>
          <w:szCs w:val="24"/>
        </w:rPr>
        <w:t>Öğrenciler sınavın başlama saatinden beş dakika önce sınav salonunda yerlerini almalıdır.</w:t>
      </w:r>
    </w:p>
    <w:p w:rsidR="002F6686" w:rsidRPr="001466C4" w:rsidRDefault="001466C4" w:rsidP="0045302E">
      <w:pPr>
        <w:pStyle w:val="ListeParagraf"/>
        <w:numPr>
          <w:ilvl w:val="0"/>
          <w:numId w:val="2"/>
        </w:numPr>
        <w:rPr>
          <w:rFonts w:cs="Times New Roman"/>
          <w:b/>
          <w:szCs w:val="24"/>
        </w:rPr>
      </w:pPr>
      <w:r w:rsidRPr="001466C4">
        <w:rPr>
          <w:rFonts w:cs="Times New Roman"/>
          <w:b/>
          <w:szCs w:val="24"/>
        </w:rPr>
        <w:t>Sınavın başlangıcından 15</w:t>
      </w:r>
      <w:r w:rsidR="002F6686" w:rsidRPr="001466C4">
        <w:rPr>
          <w:rFonts w:cs="Times New Roman"/>
          <w:b/>
          <w:szCs w:val="24"/>
        </w:rPr>
        <w:t xml:space="preserve"> dakikadan sonra gelen öğrenci sınava alınmayacaktır.</w:t>
      </w:r>
    </w:p>
    <w:p w:rsidR="002F6686" w:rsidRPr="001466C4" w:rsidRDefault="0027612B" w:rsidP="0045302E">
      <w:pPr>
        <w:pStyle w:val="ListeParagraf"/>
        <w:numPr>
          <w:ilvl w:val="0"/>
          <w:numId w:val="2"/>
        </w:numPr>
        <w:rPr>
          <w:rFonts w:cs="Times New Roman"/>
          <w:b/>
          <w:szCs w:val="24"/>
        </w:rPr>
      </w:pPr>
      <w:r>
        <w:rPr>
          <w:rFonts w:cs="Times New Roman"/>
          <w:b/>
          <w:szCs w:val="24"/>
        </w:rPr>
        <w:t>Sınavın ilk 15</w:t>
      </w:r>
      <w:bookmarkStart w:id="0" w:name="_GoBack"/>
      <w:bookmarkEnd w:id="0"/>
      <w:r w:rsidR="002F6686" w:rsidRPr="001466C4">
        <w:rPr>
          <w:rFonts w:cs="Times New Roman"/>
          <w:b/>
          <w:szCs w:val="24"/>
        </w:rPr>
        <w:t xml:space="preserve"> dakikası içinde öğrencilerin sınavdan çıkmasına izin verilmeyecektir.  Daha sonra, hangi nedenle olursa olsun, çıkan öğrenciler, sınava tekrar alınmayacaklardır.</w:t>
      </w:r>
    </w:p>
    <w:p w:rsidR="002F6686" w:rsidRPr="001466C4" w:rsidRDefault="002F6686" w:rsidP="0045302E">
      <w:pPr>
        <w:pStyle w:val="ListeParagraf"/>
        <w:numPr>
          <w:ilvl w:val="0"/>
          <w:numId w:val="2"/>
        </w:numPr>
        <w:rPr>
          <w:rFonts w:cs="Times New Roman"/>
          <w:sz w:val="20"/>
          <w:szCs w:val="20"/>
        </w:rPr>
      </w:pPr>
      <w:r w:rsidRPr="001466C4">
        <w:rPr>
          <w:rFonts w:cs="Times New Roman"/>
          <w:b/>
          <w:sz w:val="28"/>
          <w:szCs w:val="28"/>
        </w:rPr>
        <w:t xml:space="preserve">Öğrenciler sınavda </w:t>
      </w:r>
      <w:r w:rsidRPr="001466C4">
        <w:rPr>
          <w:rFonts w:cs="Times New Roman"/>
          <w:b/>
          <w:bCs/>
          <w:sz w:val="28"/>
          <w:szCs w:val="28"/>
        </w:rPr>
        <w:t xml:space="preserve">öğrenci kimlik </w:t>
      </w:r>
      <w:proofErr w:type="spellStart"/>
      <w:r w:rsidRPr="001466C4">
        <w:rPr>
          <w:rFonts w:cs="Times New Roman"/>
          <w:b/>
          <w:bCs/>
          <w:sz w:val="28"/>
          <w:szCs w:val="28"/>
        </w:rPr>
        <w:t>belgesi</w:t>
      </w:r>
      <w:r w:rsidRPr="001466C4">
        <w:rPr>
          <w:rFonts w:cs="Times New Roman"/>
          <w:b/>
          <w:sz w:val="28"/>
          <w:szCs w:val="28"/>
        </w:rPr>
        <w:t>’ni</w:t>
      </w:r>
      <w:proofErr w:type="spellEnd"/>
      <w:r w:rsidRPr="001466C4">
        <w:rPr>
          <w:rFonts w:cs="Times New Roman"/>
          <w:b/>
          <w:sz w:val="28"/>
          <w:szCs w:val="28"/>
        </w:rPr>
        <w:t xml:space="preserve"> bulundurmak zorundadır.</w:t>
      </w:r>
      <w:r w:rsidRPr="001466C4">
        <w:rPr>
          <w:rFonts w:cs="Times New Roman"/>
          <w:sz w:val="20"/>
          <w:szCs w:val="20"/>
        </w:rPr>
        <w:t xml:space="preserve"> Öğrenci kimlik kartı yanında olmayanlar kesinlikle sınava alınmayacaktır. Kimlik belgeleri sınav boyunca sıranın üzerinde bulundurulmalıdır.</w:t>
      </w:r>
    </w:p>
    <w:p w:rsidR="002F6686" w:rsidRPr="001466C4" w:rsidRDefault="002F6686" w:rsidP="0045302E">
      <w:pPr>
        <w:pStyle w:val="ListeParagraf"/>
        <w:numPr>
          <w:ilvl w:val="0"/>
          <w:numId w:val="2"/>
        </w:numPr>
        <w:rPr>
          <w:rFonts w:cs="Times New Roman"/>
          <w:sz w:val="20"/>
          <w:szCs w:val="20"/>
        </w:rPr>
      </w:pPr>
      <w:r w:rsidRPr="001466C4">
        <w:rPr>
          <w:rFonts w:cs="Times New Roman"/>
          <w:b/>
          <w:sz w:val="28"/>
          <w:szCs w:val="28"/>
        </w:rPr>
        <w:t xml:space="preserve">Sınav süresince cep telefonunuzu </w:t>
      </w:r>
      <w:r w:rsidR="007E4AF9">
        <w:rPr>
          <w:rFonts w:cs="Times New Roman"/>
          <w:b/>
          <w:sz w:val="28"/>
          <w:szCs w:val="28"/>
        </w:rPr>
        <w:t xml:space="preserve">tamamen </w:t>
      </w:r>
      <w:r w:rsidR="007E4AF9" w:rsidRPr="007E4AF9">
        <w:rPr>
          <w:rFonts w:cs="Times New Roman"/>
          <w:b/>
          <w:sz w:val="28"/>
          <w:szCs w:val="28"/>
        </w:rPr>
        <w:t>kapamanız</w:t>
      </w:r>
      <w:r w:rsidRPr="001466C4">
        <w:rPr>
          <w:rFonts w:cs="Times New Roman"/>
          <w:sz w:val="20"/>
          <w:szCs w:val="20"/>
        </w:rPr>
        <w:t xml:space="preserve"> ve </w:t>
      </w:r>
      <w:r w:rsidRPr="001466C4">
        <w:rPr>
          <w:rFonts w:cs="Times New Roman"/>
          <w:b/>
          <w:szCs w:val="24"/>
        </w:rPr>
        <w:t>görünmeyen bir yerde</w:t>
      </w:r>
      <w:r w:rsidRPr="001466C4">
        <w:rPr>
          <w:rFonts w:cs="Times New Roman"/>
          <w:sz w:val="20"/>
          <w:szCs w:val="20"/>
        </w:rPr>
        <w:t xml:space="preserve"> muhafaza etmeniz gerekmektedir. </w:t>
      </w:r>
      <w:r w:rsidR="007E4AF9" w:rsidRPr="001466C4">
        <w:rPr>
          <w:rFonts w:cs="Times New Roman"/>
          <w:b/>
          <w:sz w:val="28"/>
          <w:szCs w:val="28"/>
        </w:rPr>
        <w:t>Gözetmenler</w:t>
      </w:r>
      <w:r w:rsidR="007E4AF9" w:rsidRPr="001466C4">
        <w:rPr>
          <w:rFonts w:cs="Times New Roman"/>
          <w:sz w:val="20"/>
          <w:szCs w:val="20"/>
        </w:rPr>
        <w:t xml:space="preserve"> </w:t>
      </w:r>
      <w:r w:rsidR="007E4AF9" w:rsidRPr="007E4AF9">
        <w:rPr>
          <w:rFonts w:cs="Times New Roman"/>
          <w:b/>
          <w:sz w:val="28"/>
          <w:szCs w:val="28"/>
        </w:rPr>
        <w:t>tarafından cep telefonu görüldüğü takdirde sınav kâğıdınız alınacak ve gerekli yasal işlemler yapılacaktır.</w:t>
      </w:r>
      <w:r w:rsidR="007E4AF9">
        <w:rPr>
          <w:rFonts w:cs="Times New Roman"/>
          <w:sz w:val="20"/>
          <w:szCs w:val="20"/>
        </w:rPr>
        <w:t xml:space="preserve"> </w:t>
      </w:r>
      <w:r w:rsidRPr="001466C4">
        <w:rPr>
          <w:rFonts w:cs="Times New Roman"/>
          <w:sz w:val="20"/>
          <w:szCs w:val="20"/>
        </w:rPr>
        <w:t>Cep telefonu ile ilgili tüm sorumluluk öğrenciye aittir.</w:t>
      </w:r>
    </w:p>
    <w:p w:rsidR="002F6686" w:rsidRPr="001466C4" w:rsidRDefault="007E4AF9" w:rsidP="0045302E">
      <w:pPr>
        <w:pStyle w:val="ListeParagraf"/>
        <w:numPr>
          <w:ilvl w:val="0"/>
          <w:numId w:val="2"/>
        </w:numPr>
        <w:rPr>
          <w:rFonts w:cs="Times New Roman"/>
          <w:sz w:val="20"/>
          <w:szCs w:val="20"/>
        </w:rPr>
      </w:pPr>
      <w:r>
        <w:rPr>
          <w:rFonts w:cs="Times New Roman"/>
          <w:b/>
          <w:szCs w:val="24"/>
        </w:rPr>
        <w:t>C</w:t>
      </w:r>
      <w:r w:rsidRPr="001466C4">
        <w:rPr>
          <w:rFonts w:cs="Times New Roman"/>
          <w:b/>
          <w:szCs w:val="24"/>
        </w:rPr>
        <w:t>ep telefonlarının hesap makinesi yerine kullanılması kesinlikle yasaktır.</w:t>
      </w:r>
      <w:r w:rsidRPr="001466C4">
        <w:rPr>
          <w:rFonts w:cs="Times New Roman"/>
          <w:sz w:val="20"/>
          <w:szCs w:val="20"/>
        </w:rPr>
        <w:t xml:space="preserve"> </w:t>
      </w:r>
      <w:r w:rsidR="002F6686" w:rsidRPr="001466C4">
        <w:rPr>
          <w:rFonts w:cs="Times New Roman"/>
          <w:sz w:val="20"/>
          <w:szCs w:val="20"/>
        </w:rPr>
        <w:t xml:space="preserve">Sınavlarda kullanılacak hesap makineleri, yalnızca sınavın gerektirdiği kadar işlemi yapacak yetenekte olmalıdır. Aksi belirtilmedikçe, </w:t>
      </w:r>
      <w:proofErr w:type="gramStart"/>
      <w:r w:rsidR="002F6686" w:rsidRPr="001466C4">
        <w:rPr>
          <w:rFonts w:cs="Times New Roman"/>
          <w:sz w:val="20"/>
          <w:szCs w:val="20"/>
        </w:rPr>
        <w:t>data</w:t>
      </w:r>
      <w:proofErr w:type="gramEnd"/>
      <w:r w:rsidR="002F6686" w:rsidRPr="001466C4">
        <w:rPr>
          <w:rFonts w:cs="Times New Roman"/>
          <w:sz w:val="20"/>
          <w:szCs w:val="20"/>
        </w:rPr>
        <w:t xml:space="preserve"> bank gibi gelişmiş depolama özellikleri olan makinelerle, grafik çizebilecek kadar yetenekte olan ileri düzey hesap makinelerinin sınavlarda kullanılmasına izin verilmeyecektir.</w:t>
      </w:r>
    </w:p>
    <w:p w:rsidR="002F6686" w:rsidRPr="001466C4" w:rsidRDefault="002F6686" w:rsidP="0045302E">
      <w:pPr>
        <w:pStyle w:val="ListeParagraf"/>
        <w:numPr>
          <w:ilvl w:val="0"/>
          <w:numId w:val="2"/>
        </w:numPr>
        <w:rPr>
          <w:rFonts w:cs="Times New Roman"/>
          <w:sz w:val="20"/>
          <w:szCs w:val="20"/>
        </w:rPr>
      </w:pPr>
      <w:r w:rsidRPr="001466C4">
        <w:rPr>
          <w:rFonts w:cs="Times New Roman"/>
          <w:sz w:val="20"/>
          <w:szCs w:val="20"/>
        </w:rPr>
        <w:t>Sınav başlangıcından itibaren gözetmenlerin uyarılarına uyunuz</w:t>
      </w:r>
      <w:r w:rsidRPr="001466C4">
        <w:rPr>
          <w:rFonts w:cs="Times New Roman"/>
          <w:b/>
          <w:sz w:val="28"/>
          <w:szCs w:val="28"/>
        </w:rPr>
        <w:t xml:space="preserve">. Gözetmenler sınav düzenini korumak adına oturma düzeninde değişiklik yapma yetkisine sahiptirler. </w:t>
      </w:r>
      <w:r w:rsidRPr="001466C4">
        <w:rPr>
          <w:rFonts w:cs="Times New Roman"/>
          <w:sz w:val="20"/>
          <w:szCs w:val="20"/>
        </w:rPr>
        <w:t>Sınav boyunca gözetmenin yer değişikliği isteklerine uyunuz.</w:t>
      </w:r>
    </w:p>
    <w:p w:rsidR="002F6686" w:rsidRPr="001466C4" w:rsidRDefault="002F6686" w:rsidP="0045302E">
      <w:pPr>
        <w:pStyle w:val="ListeParagraf"/>
        <w:numPr>
          <w:ilvl w:val="0"/>
          <w:numId w:val="2"/>
        </w:numPr>
        <w:rPr>
          <w:rFonts w:cs="Times New Roman"/>
          <w:b/>
          <w:szCs w:val="24"/>
        </w:rPr>
      </w:pPr>
      <w:r w:rsidRPr="001466C4">
        <w:rPr>
          <w:rFonts w:cs="Times New Roman"/>
          <w:sz w:val="20"/>
          <w:szCs w:val="20"/>
        </w:rPr>
        <w:t xml:space="preserve">Sıraların üzerinde sınavla ilgili olabileceği düşünülen yazıları temizleyip, çanta ve ders notlarınızı sıranın üzerinden ve altından kaldırınız. </w:t>
      </w:r>
      <w:r w:rsidRPr="001466C4">
        <w:rPr>
          <w:rFonts w:cs="Times New Roman"/>
          <w:b/>
          <w:szCs w:val="24"/>
        </w:rPr>
        <w:t>Sınavda öğrencilerin oturdukları yerde ders ile ilgili/ilgisiz herhangi bir ders notu, kitap vb. materyal bulundurmaları kesinlikle yasaktır.</w:t>
      </w:r>
    </w:p>
    <w:p w:rsidR="002F6686" w:rsidRPr="001466C4" w:rsidRDefault="002F6686" w:rsidP="0045302E">
      <w:pPr>
        <w:pStyle w:val="ListeParagraf"/>
        <w:numPr>
          <w:ilvl w:val="0"/>
          <w:numId w:val="2"/>
        </w:numPr>
        <w:rPr>
          <w:rFonts w:cs="Times New Roman"/>
          <w:b/>
          <w:sz w:val="28"/>
          <w:szCs w:val="28"/>
        </w:rPr>
      </w:pPr>
      <w:r w:rsidRPr="001466C4">
        <w:rPr>
          <w:rFonts w:cs="Times New Roman"/>
          <w:sz w:val="20"/>
          <w:szCs w:val="20"/>
        </w:rPr>
        <w:t xml:space="preserve">Sınav başlamadan önce sınavda ihtiyaç duyabileceğiniz kalem, silgi, cetvel, hesap makinesi, tablolar vb. araç ve gereçleri yanınızda bulundurmanız gerekmektedir. </w:t>
      </w:r>
      <w:r w:rsidRPr="001466C4">
        <w:rPr>
          <w:rFonts w:cs="Times New Roman"/>
          <w:b/>
          <w:sz w:val="28"/>
          <w:szCs w:val="28"/>
        </w:rPr>
        <w:t>Sınav esnasında herhangi bir araç gerecin ortak kullanımı yasaktır.</w:t>
      </w:r>
    </w:p>
    <w:p w:rsidR="002F6686" w:rsidRPr="001466C4" w:rsidRDefault="002F6686" w:rsidP="0045302E">
      <w:pPr>
        <w:pStyle w:val="ListeParagraf"/>
        <w:numPr>
          <w:ilvl w:val="0"/>
          <w:numId w:val="2"/>
        </w:numPr>
        <w:rPr>
          <w:rFonts w:cs="Times New Roman"/>
          <w:sz w:val="20"/>
          <w:szCs w:val="20"/>
        </w:rPr>
      </w:pPr>
      <w:r w:rsidRPr="001466C4">
        <w:rPr>
          <w:rFonts w:cs="Times New Roman"/>
          <w:szCs w:val="24"/>
        </w:rPr>
        <w:t>Sınav esnasında uyarılara rağmen düzeni bozucu davranışları sürdüren veya sınav esnasında kopya çeken veya çekmeye yeltenen öğrencilerin bu durumları gözetmen(</w:t>
      </w:r>
      <w:proofErr w:type="spellStart"/>
      <w:r w:rsidRPr="001466C4">
        <w:rPr>
          <w:rFonts w:cs="Times New Roman"/>
          <w:szCs w:val="24"/>
        </w:rPr>
        <w:t>ler</w:t>
      </w:r>
      <w:proofErr w:type="spellEnd"/>
      <w:r w:rsidRPr="001466C4">
        <w:rPr>
          <w:rFonts w:cs="Times New Roman"/>
          <w:szCs w:val="24"/>
        </w:rPr>
        <w:t>) tarafından tutulacak bir tutanak ile belgelenecek ve haklarında yasal işlem başlatılacaktır</w:t>
      </w:r>
      <w:r w:rsidRPr="001466C4">
        <w:rPr>
          <w:rFonts w:cs="Times New Roman"/>
          <w:sz w:val="20"/>
          <w:szCs w:val="20"/>
        </w:rPr>
        <w:t>.</w:t>
      </w:r>
    </w:p>
    <w:p w:rsidR="002F6686" w:rsidRPr="001466C4" w:rsidRDefault="002F6686" w:rsidP="0045302E">
      <w:pPr>
        <w:pStyle w:val="ListeParagraf"/>
        <w:numPr>
          <w:ilvl w:val="0"/>
          <w:numId w:val="2"/>
        </w:numPr>
        <w:rPr>
          <w:rFonts w:cs="Times New Roman"/>
          <w:szCs w:val="24"/>
        </w:rPr>
      </w:pPr>
      <w:r w:rsidRPr="001466C4">
        <w:rPr>
          <w:rFonts w:cs="Times New Roman"/>
          <w:szCs w:val="24"/>
        </w:rPr>
        <w:t>Sınav bitiminde soru ve cevap kâğıtlarınızı gözetmenlerin belirttiği düzende teslim ediniz. Sınavdaki sorularla ilgili yorumlarınızı ve tartışmalarınızı sınav salonu dışında yapınız.</w:t>
      </w:r>
    </w:p>
    <w:p w:rsidR="002F6686" w:rsidRPr="001466C4" w:rsidRDefault="002F6686" w:rsidP="0045302E">
      <w:pPr>
        <w:pStyle w:val="ListeParagraf"/>
        <w:numPr>
          <w:ilvl w:val="0"/>
          <w:numId w:val="2"/>
        </w:numPr>
        <w:rPr>
          <w:rFonts w:cs="Times New Roman"/>
          <w:szCs w:val="24"/>
        </w:rPr>
      </w:pPr>
      <w:r w:rsidRPr="001466C4">
        <w:rPr>
          <w:rFonts w:cs="Times New Roman"/>
          <w:szCs w:val="24"/>
        </w:rPr>
        <w:t>Sınav salonunu terk eden öğrencilerin sınav bitimine kadar koridorlarda toplanmaları, koridoru terk edene kadar sınav soruları ile ilgili sözlü yorum yapmaları yasaktır.</w:t>
      </w:r>
    </w:p>
    <w:p w:rsidR="002F6686" w:rsidRPr="001466C4" w:rsidRDefault="002F6686" w:rsidP="0045302E">
      <w:pPr>
        <w:pStyle w:val="ListeParagraf"/>
        <w:numPr>
          <w:ilvl w:val="0"/>
          <w:numId w:val="2"/>
        </w:numPr>
        <w:rPr>
          <w:rFonts w:cs="Times New Roman"/>
          <w:b/>
          <w:szCs w:val="24"/>
        </w:rPr>
      </w:pPr>
      <w:r w:rsidRPr="001466C4">
        <w:rPr>
          <w:rFonts w:cs="Times New Roman"/>
          <w:b/>
          <w:szCs w:val="24"/>
        </w:rPr>
        <w:t>“Sınavlarda kopya yapmak veya yaptırmak veya bunlara teşebbüs etmek” Yükseköğretim Kurumları Öğrenci Disiplin Yönetmeliği’nin 9. maddesi (m) fıkrasına göre 1 veya 2 yarıyıl uzaklaştırma cezası gerektirir.</w:t>
      </w:r>
    </w:p>
    <w:p w:rsidR="002F6686" w:rsidRPr="001466C4" w:rsidRDefault="002F6686" w:rsidP="0045302E">
      <w:pPr>
        <w:pStyle w:val="ListeParagraf"/>
        <w:numPr>
          <w:ilvl w:val="0"/>
          <w:numId w:val="2"/>
        </w:numPr>
        <w:rPr>
          <w:rFonts w:cs="Times New Roman"/>
          <w:szCs w:val="24"/>
        </w:rPr>
      </w:pPr>
      <w:r w:rsidRPr="001466C4">
        <w:rPr>
          <w:rFonts w:cs="Times New Roman"/>
          <w:szCs w:val="24"/>
        </w:rPr>
        <w:t xml:space="preserve">“Derslere veya sınavlara girilmesine, ders veya sınavların yapılmasına herhangi bir şekilde engel olmak” Yükseköğretim Kurumları Öğrenci Disiplin Yönetmeliği’nin 10. maddesi (n) fıkrasına göre </w:t>
      </w:r>
      <w:r w:rsidRPr="001466C4">
        <w:rPr>
          <w:rFonts w:cs="Times New Roman"/>
          <w:b/>
          <w:szCs w:val="24"/>
          <w:u w:val="single"/>
        </w:rPr>
        <w:t>yükseköğretim kurumundan çıkarma cezasını gerektirir.</w:t>
      </w:r>
    </w:p>
    <w:p w:rsidR="002F6686" w:rsidRPr="001466C4" w:rsidRDefault="002F6686" w:rsidP="0045302E">
      <w:pPr>
        <w:pStyle w:val="ListeParagraf"/>
        <w:numPr>
          <w:ilvl w:val="0"/>
          <w:numId w:val="2"/>
        </w:numPr>
        <w:rPr>
          <w:rFonts w:cs="Times New Roman"/>
          <w:b/>
          <w:szCs w:val="24"/>
          <w:u w:val="single"/>
        </w:rPr>
      </w:pPr>
      <w:r w:rsidRPr="001466C4">
        <w:rPr>
          <w:rFonts w:cs="Times New Roman"/>
          <w:szCs w:val="24"/>
        </w:rPr>
        <w:t xml:space="preserve">“Sınavlarda tehditle kopya yapmak, kopya yapan öğrencilerin sınav salonundan çıkarılmasına engel olmak, kendi yerine başkasını sınava sokmak veya başkasının yerine sınava girmek” Yükseköğretim Kurumları Öğrenci Disiplin Yönetmeliği’nin 10. maddesi (j) fıkrasına göre </w:t>
      </w:r>
      <w:r w:rsidRPr="001466C4">
        <w:rPr>
          <w:rFonts w:cs="Times New Roman"/>
          <w:b/>
          <w:szCs w:val="24"/>
          <w:u w:val="single"/>
        </w:rPr>
        <w:t>yükseköğretim kurumundan çıkarma cezası gerektirir</w:t>
      </w:r>
      <w:r w:rsidR="0045302E" w:rsidRPr="001466C4">
        <w:rPr>
          <w:rFonts w:cs="Times New Roman"/>
          <w:b/>
          <w:szCs w:val="24"/>
          <w:u w:val="single"/>
        </w:rPr>
        <w:t>.</w:t>
      </w:r>
    </w:p>
    <w:p w:rsidR="00DA4976" w:rsidRPr="0045302E" w:rsidRDefault="0049243F" w:rsidP="002F6686">
      <w:pPr>
        <w:rPr>
          <w:rFonts w:cs="Times New Roman"/>
          <w:sz w:val="20"/>
          <w:szCs w:val="20"/>
        </w:rPr>
      </w:pPr>
      <w:r w:rsidRPr="001466C4">
        <w:rPr>
          <w:rFonts w:cs="Times New Roman"/>
          <w:szCs w:val="24"/>
        </w:rPr>
        <w:t>Tüm öğrencilerimize</w:t>
      </w:r>
      <w:r w:rsidR="002F6686" w:rsidRPr="001466C4">
        <w:rPr>
          <w:rFonts w:cs="Times New Roman"/>
          <w:szCs w:val="24"/>
        </w:rPr>
        <w:t xml:space="preserve"> sınavlarında başarılar dileriz.</w:t>
      </w:r>
    </w:p>
    <w:sectPr w:rsidR="00DA4976" w:rsidRPr="0045302E" w:rsidSect="00E87B1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D49"/>
    <w:multiLevelType w:val="hybridMultilevel"/>
    <w:tmpl w:val="BD7A8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390FDE"/>
    <w:multiLevelType w:val="hybridMultilevel"/>
    <w:tmpl w:val="7F9E4C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51"/>
    <w:rsid w:val="001466C4"/>
    <w:rsid w:val="0027612B"/>
    <w:rsid w:val="002F6686"/>
    <w:rsid w:val="003C69C6"/>
    <w:rsid w:val="00417655"/>
    <w:rsid w:val="0045302E"/>
    <w:rsid w:val="0049243F"/>
    <w:rsid w:val="00673A85"/>
    <w:rsid w:val="00745CC6"/>
    <w:rsid w:val="007E4AF9"/>
    <w:rsid w:val="00826080"/>
    <w:rsid w:val="00917AA2"/>
    <w:rsid w:val="00A97DE7"/>
    <w:rsid w:val="00D15E55"/>
    <w:rsid w:val="00D24A51"/>
    <w:rsid w:val="00DA4976"/>
    <w:rsid w:val="00E87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6409"/>
  <w15:docId w15:val="{3EAC0062-6805-4ADD-A32A-59650FE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86"/>
    <w:pPr>
      <w:jc w:val="both"/>
    </w:pPr>
    <w:rPr>
      <w:rFonts w:ascii="Times New Roman" w:hAnsi="Times New Roman"/>
      <w:sz w:val="24"/>
    </w:rPr>
  </w:style>
  <w:style w:type="paragraph" w:styleId="Balk1">
    <w:name w:val="heading 1"/>
    <w:basedOn w:val="Normal"/>
    <w:next w:val="Normal"/>
    <w:link w:val="Balk1Char"/>
    <w:uiPriority w:val="9"/>
    <w:qFormat/>
    <w:rsid w:val="00745CC6"/>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semiHidden/>
    <w:unhideWhenUsed/>
    <w:qFormat/>
    <w:rsid w:val="00745CC6"/>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semiHidden/>
    <w:unhideWhenUsed/>
    <w:qFormat/>
    <w:rsid w:val="00745CC6"/>
    <w:pPr>
      <w:keepNext/>
      <w:keepLines/>
      <w:spacing w:before="40" w:after="0"/>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745CC6"/>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5CC6"/>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semiHidden/>
    <w:rsid w:val="00745CC6"/>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semiHidden/>
    <w:rsid w:val="00745CC6"/>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745CC6"/>
    <w:rPr>
      <w:rFonts w:ascii="Times New Roman" w:eastAsiaTheme="majorEastAsia" w:hAnsi="Times New Roman" w:cstheme="majorBidi"/>
      <w:b/>
      <w:iCs/>
      <w:sz w:val="24"/>
    </w:rPr>
  </w:style>
  <w:style w:type="paragraph" w:styleId="NormalWeb">
    <w:name w:val="Normal (Web)"/>
    <w:basedOn w:val="Normal"/>
    <w:uiPriority w:val="99"/>
    <w:semiHidden/>
    <w:unhideWhenUsed/>
    <w:rsid w:val="002F6686"/>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2F6686"/>
    <w:rPr>
      <w:b/>
      <w:bCs/>
    </w:rPr>
  </w:style>
  <w:style w:type="paragraph" w:styleId="ListeParagraf">
    <w:name w:val="List Paragraph"/>
    <w:basedOn w:val="Normal"/>
    <w:uiPriority w:val="34"/>
    <w:qFormat/>
    <w:rsid w:val="0045302E"/>
    <w:pPr>
      <w:ind w:left="720"/>
      <w:contextualSpacing/>
    </w:pPr>
  </w:style>
  <w:style w:type="paragraph" w:styleId="BalonMetni">
    <w:name w:val="Balloon Text"/>
    <w:basedOn w:val="Normal"/>
    <w:link w:val="BalonMetniChar"/>
    <w:uiPriority w:val="99"/>
    <w:semiHidden/>
    <w:unhideWhenUsed/>
    <w:rsid w:val="008260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dc:creator>
  <cp:keywords/>
  <dc:description/>
  <cp:lastModifiedBy>Sau</cp:lastModifiedBy>
  <cp:revision>8</cp:revision>
  <cp:lastPrinted>2019-04-01T12:27:00Z</cp:lastPrinted>
  <dcterms:created xsi:type="dcterms:W3CDTF">2019-04-01T11:52:00Z</dcterms:created>
  <dcterms:modified xsi:type="dcterms:W3CDTF">2019-05-02T10:47:00Z</dcterms:modified>
</cp:coreProperties>
</file>